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705" w:rsidRDefault="00D56732" w:rsidP="00886793">
      <w:pPr>
        <w:pStyle w:val="NoSpacing"/>
        <w:jc w:val="center"/>
      </w:pPr>
      <w:bookmarkStart w:id="0" w:name="_GoBack"/>
      <w:bookmarkEnd w:id="0"/>
      <w:r>
        <w:rPr>
          <w:noProof/>
        </w:rPr>
        <w:drawing>
          <wp:anchor distT="0" distB="0" distL="114300" distR="114300" simplePos="0" relativeHeight="251662336" behindDoc="0" locked="0" layoutInCell="1" allowOverlap="1">
            <wp:simplePos x="457200" y="457200"/>
            <wp:positionH relativeFrom="margin">
              <wp:align>left</wp:align>
            </wp:positionH>
            <wp:positionV relativeFrom="margin">
              <wp:align>top</wp:align>
            </wp:positionV>
            <wp:extent cx="2286000" cy="1409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ghouseoriginal_Training_no the v2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409700"/>
                    </a:xfrm>
                    <a:prstGeom prst="rect">
                      <a:avLst/>
                    </a:prstGeom>
                  </pic:spPr>
                </pic:pic>
              </a:graphicData>
            </a:graphic>
            <wp14:sizeRelH relativeFrom="margin">
              <wp14:pctWidth>0</wp14:pctWidth>
            </wp14:sizeRelH>
            <wp14:sizeRelV relativeFrom="margin">
              <wp14:pctHeight>0</wp14:pctHeight>
            </wp14:sizeRelV>
          </wp:anchor>
        </w:drawing>
      </w:r>
      <w:r w:rsidR="0089421C">
        <w:t>Best Denver Dog Training – voted 2 years in a row</w:t>
      </w:r>
    </w:p>
    <w:p w:rsidR="004A3705" w:rsidRPr="00D62543" w:rsidRDefault="004A3705" w:rsidP="00886793">
      <w:pPr>
        <w:pStyle w:val="NoSpacing"/>
        <w:jc w:val="center"/>
      </w:pPr>
    </w:p>
    <w:p w:rsidR="004A3705" w:rsidRPr="002C5A7D" w:rsidRDefault="006E5716" w:rsidP="00886793">
      <w:pPr>
        <w:pStyle w:val="NoSpacing"/>
        <w:jc w:val="center"/>
        <w:rPr>
          <w:sz w:val="18"/>
          <w:szCs w:val="18"/>
        </w:rPr>
      </w:pPr>
      <w:hyperlink r:id="rId7" w:history="1">
        <w:r w:rsidR="004A3705" w:rsidRPr="002C5A7D">
          <w:rPr>
            <w:rStyle w:val="Hyperlink"/>
            <w:color w:val="auto"/>
            <w:sz w:val="18"/>
            <w:szCs w:val="18"/>
            <w:u w:val="none"/>
          </w:rPr>
          <w:t>www.mishamayfoundation.org</w:t>
        </w:r>
      </w:hyperlink>
    </w:p>
    <w:p w:rsidR="004A3705" w:rsidRPr="002C5A7D" w:rsidRDefault="006E5716" w:rsidP="00886793">
      <w:pPr>
        <w:pStyle w:val="NoSpacing"/>
        <w:jc w:val="center"/>
        <w:rPr>
          <w:sz w:val="18"/>
          <w:szCs w:val="18"/>
        </w:rPr>
      </w:pPr>
      <w:hyperlink r:id="rId8" w:history="1">
        <w:r w:rsidR="004A3705" w:rsidRPr="002C5A7D">
          <w:rPr>
            <w:rStyle w:val="Hyperlink"/>
            <w:color w:val="auto"/>
            <w:sz w:val="18"/>
            <w:szCs w:val="18"/>
            <w:u w:val="none"/>
          </w:rPr>
          <w:t>mishamayfoundation@gmail.com</w:t>
        </w:r>
      </w:hyperlink>
    </w:p>
    <w:p w:rsidR="004A3705" w:rsidRDefault="004A3705" w:rsidP="00886793">
      <w:pPr>
        <w:pStyle w:val="NoSpacing"/>
        <w:jc w:val="center"/>
        <w:rPr>
          <w:sz w:val="18"/>
          <w:szCs w:val="18"/>
        </w:rPr>
      </w:pPr>
      <w:r w:rsidRPr="002C5A7D">
        <w:rPr>
          <w:sz w:val="18"/>
          <w:szCs w:val="18"/>
        </w:rPr>
        <w:t>PO Box 151166, Lakewood, CO 80215-1166</w:t>
      </w:r>
    </w:p>
    <w:p w:rsidR="00E65EC0" w:rsidRPr="00A26BD7" w:rsidRDefault="002C5A7D" w:rsidP="00A26BD7">
      <w:pPr>
        <w:pStyle w:val="NoSpacing"/>
        <w:jc w:val="center"/>
        <w:rPr>
          <w:sz w:val="18"/>
          <w:szCs w:val="18"/>
        </w:rPr>
      </w:pPr>
      <w:r>
        <w:rPr>
          <w:sz w:val="18"/>
          <w:szCs w:val="18"/>
        </w:rPr>
        <w:t>303-239-0382</w:t>
      </w:r>
    </w:p>
    <w:p w:rsidR="00E65EC0" w:rsidRPr="002C5A7D" w:rsidRDefault="00FA0F72" w:rsidP="004A3705">
      <w:pPr>
        <w:pStyle w:val="NoSpacing"/>
        <w:rPr>
          <w:sz w:val="16"/>
          <w:szCs w:val="16"/>
        </w:rPr>
      </w:pPr>
      <w:r>
        <w:rPr>
          <w:sz w:val="16"/>
          <w:szCs w:val="16"/>
        </w:rPr>
        <w:t xml:space="preserve">Join our MEETUP group: </w:t>
      </w:r>
      <w:hyperlink r:id="rId9" w:history="1">
        <w:r w:rsidR="00F02638" w:rsidRPr="002C5A7D">
          <w:rPr>
            <w:rStyle w:val="Hyperlink"/>
            <w:color w:val="auto"/>
            <w:sz w:val="16"/>
            <w:szCs w:val="16"/>
            <w:u w:val="none"/>
          </w:rPr>
          <w:t>http://www.meetup.com/Denver-Dog-Behavior-with-Misha-May-Foundation/</w:t>
        </w:r>
      </w:hyperlink>
    </w:p>
    <w:p w:rsidR="00F02638" w:rsidRPr="002C5A7D" w:rsidRDefault="00FA0F72" w:rsidP="004A3705">
      <w:pPr>
        <w:pStyle w:val="NoSpacing"/>
        <w:rPr>
          <w:sz w:val="16"/>
          <w:szCs w:val="16"/>
        </w:rPr>
      </w:pPr>
      <w:r>
        <w:rPr>
          <w:sz w:val="16"/>
          <w:szCs w:val="16"/>
        </w:rPr>
        <w:t xml:space="preserve">LIKE our Facebook pages: </w:t>
      </w:r>
      <w:hyperlink r:id="rId10" w:anchor="!/pages/The-Misha-May-Foundation/277796348045" w:history="1">
        <w:r w:rsidR="00F02638" w:rsidRPr="002C5A7D">
          <w:rPr>
            <w:rStyle w:val="Hyperlink"/>
            <w:color w:val="auto"/>
            <w:sz w:val="16"/>
            <w:szCs w:val="16"/>
            <w:u w:val="none"/>
          </w:rPr>
          <w:t>http://www.facebook.com/#!/pages/The-Misha-May-Foundation/277796348045</w:t>
        </w:r>
      </w:hyperlink>
    </w:p>
    <w:p w:rsidR="00F02638" w:rsidRPr="0002326F" w:rsidRDefault="006E5716" w:rsidP="004A3705">
      <w:pPr>
        <w:pStyle w:val="NoSpacing"/>
        <w:rPr>
          <w:sz w:val="16"/>
          <w:szCs w:val="16"/>
        </w:rPr>
      </w:pPr>
      <w:hyperlink r:id="rId11" w:anchor="!/MMF.Understandingdogs?fref=ts" w:history="1">
        <w:r w:rsidR="00E06BA6" w:rsidRPr="0002326F">
          <w:rPr>
            <w:rStyle w:val="Hyperlink"/>
            <w:color w:val="auto"/>
            <w:sz w:val="16"/>
            <w:szCs w:val="16"/>
            <w:u w:val="none"/>
          </w:rPr>
          <w:t>http://www.facebook.com/#!/MMF.Understandingdogs?fref=ts</w:t>
        </w:r>
      </w:hyperlink>
    </w:p>
    <w:p w:rsidR="004B2214" w:rsidRPr="00912DAC" w:rsidRDefault="004B2214" w:rsidP="00A26BD7">
      <w:pPr>
        <w:pStyle w:val="NoSpacing"/>
        <w:jc w:val="center"/>
        <w:rPr>
          <w:sz w:val="20"/>
          <w:szCs w:val="20"/>
        </w:rPr>
      </w:pPr>
      <w:r>
        <w:rPr>
          <w:b/>
          <w:sz w:val="20"/>
          <w:szCs w:val="20"/>
        </w:rPr>
        <w:t>In-Home S</w:t>
      </w:r>
      <w:r w:rsidRPr="00912DAC">
        <w:rPr>
          <w:b/>
          <w:sz w:val="20"/>
          <w:szCs w:val="20"/>
        </w:rPr>
        <w:t>ervices:</w:t>
      </w:r>
      <w:r>
        <w:rPr>
          <w:sz w:val="20"/>
          <w:szCs w:val="20"/>
        </w:rPr>
        <w:t xml:space="preserve"> Animal Communication, </w:t>
      </w:r>
      <w:r w:rsidRPr="00912DAC">
        <w:rPr>
          <w:sz w:val="20"/>
          <w:szCs w:val="20"/>
        </w:rPr>
        <w:t>Dog Behavior, Reiki</w:t>
      </w:r>
    </w:p>
    <w:p w:rsidR="00E06BA6" w:rsidRDefault="00E06BA6" w:rsidP="004A3705">
      <w:pPr>
        <w:pStyle w:val="NoSpacing"/>
        <w:rPr>
          <w:sz w:val="16"/>
          <w:szCs w:val="16"/>
        </w:rPr>
      </w:pPr>
    </w:p>
    <w:p w:rsidR="00C25806" w:rsidRDefault="0089421C" w:rsidP="00A26BD7">
      <w:pPr>
        <w:pStyle w:val="NoSpacing"/>
        <w:jc w:val="center"/>
        <w:rPr>
          <w:b/>
        </w:rPr>
      </w:pPr>
      <w:r>
        <w:rPr>
          <w:b/>
        </w:rPr>
        <w:t>Separation Anxiety Protocol</w:t>
      </w:r>
    </w:p>
    <w:p w:rsidR="00F44A3E" w:rsidRPr="00F44A3E" w:rsidRDefault="00F44A3E" w:rsidP="00A26BD7">
      <w:pPr>
        <w:pStyle w:val="NoSpacing"/>
        <w:jc w:val="center"/>
      </w:pPr>
      <w:r w:rsidRPr="00F44A3E">
        <w:t>(</w:t>
      </w:r>
      <w:proofErr w:type="gramStart"/>
      <w:r w:rsidRPr="00F44A3E">
        <w:t>also</w:t>
      </w:r>
      <w:proofErr w:type="gramEnd"/>
      <w:r w:rsidRPr="00F44A3E">
        <w:t xml:space="preserve"> see handouts: Phobias, Separation Anxiety – Is There Hope?, Sensory Management of Canine Anxiety)</w:t>
      </w:r>
    </w:p>
    <w:p w:rsidR="00091DEC" w:rsidRDefault="00091DEC" w:rsidP="00A26BD7">
      <w:pPr>
        <w:pStyle w:val="NoSpacing"/>
        <w:jc w:val="center"/>
        <w:rPr>
          <w:b/>
        </w:rPr>
      </w:pPr>
    </w:p>
    <w:p w:rsidR="00091DEC" w:rsidRDefault="00091DEC" w:rsidP="00091DEC">
      <w:pPr>
        <w:pStyle w:val="NoSpacing"/>
        <w:rPr>
          <w:b/>
        </w:rPr>
      </w:pPr>
      <w:r>
        <w:rPr>
          <w:b/>
        </w:rPr>
        <w:t>Differentiate from Generalized Anxiety</w:t>
      </w:r>
    </w:p>
    <w:p w:rsidR="00847DEE" w:rsidRDefault="00847DEE" w:rsidP="00091DEC">
      <w:pPr>
        <w:pStyle w:val="NoSpacing"/>
      </w:pPr>
      <w:r>
        <w:t>Dogs with separation anxiety tend to have particular behaviors that differ from generalized anxiety, including:</w:t>
      </w:r>
    </w:p>
    <w:p w:rsidR="00847DEE" w:rsidRDefault="00847DEE" w:rsidP="00091DEC">
      <w:pPr>
        <w:pStyle w:val="NoSpacing"/>
      </w:pPr>
      <w:r>
        <w:t>Destruction near exits</w:t>
      </w:r>
      <w:r w:rsidR="000076F2">
        <w:t xml:space="preserve"> in order to reach their person</w:t>
      </w:r>
    </w:p>
    <w:p w:rsidR="00847DEE" w:rsidRDefault="00847DEE" w:rsidP="00091DEC">
      <w:pPr>
        <w:pStyle w:val="NoSpacing"/>
      </w:pPr>
      <w:r>
        <w:t>Onset of behaviors including prolonged vocalization within 20 minutes of departure</w:t>
      </w:r>
    </w:p>
    <w:p w:rsidR="00847DEE" w:rsidRDefault="000076F2" w:rsidP="00091DEC">
      <w:pPr>
        <w:pStyle w:val="NoSpacing"/>
      </w:pPr>
      <w:r>
        <w:t>Incontinence of bladder and/or bowel</w:t>
      </w:r>
    </w:p>
    <w:p w:rsidR="000076F2" w:rsidRDefault="000076F2" w:rsidP="00091DEC">
      <w:pPr>
        <w:pStyle w:val="NoSpacing"/>
      </w:pPr>
      <w:r>
        <w:t>Injury to self</w:t>
      </w:r>
    </w:p>
    <w:p w:rsidR="000076F2" w:rsidRDefault="000445BF" w:rsidP="00091DEC">
      <w:pPr>
        <w:pStyle w:val="NoSpacing"/>
      </w:pPr>
      <w:r>
        <w:t>Extreme drooling</w:t>
      </w:r>
    </w:p>
    <w:p w:rsidR="000076F2" w:rsidRDefault="000076F2" w:rsidP="00091DEC">
      <w:pPr>
        <w:pStyle w:val="NoSpacing"/>
      </w:pPr>
      <w:r>
        <w:t>Abstaining from food and water</w:t>
      </w:r>
    </w:p>
    <w:p w:rsidR="000076F2" w:rsidRDefault="000076F2" w:rsidP="00091DEC">
      <w:pPr>
        <w:pStyle w:val="NoSpacing"/>
        <w:rPr>
          <w:b/>
        </w:rPr>
      </w:pPr>
    </w:p>
    <w:p w:rsidR="00091DEC" w:rsidRDefault="00091DEC" w:rsidP="00091DEC">
      <w:pPr>
        <w:pStyle w:val="NoSpacing"/>
        <w:rPr>
          <w:b/>
        </w:rPr>
      </w:pPr>
      <w:r>
        <w:rPr>
          <w:b/>
        </w:rPr>
        <w:t>General Goals for Treatment</w:t>
      </w:r>
    </w:p>
    <w:p w:rsidR="00C37894" w:rsidRDefault="00C37894" w:rsidP="00091DEC">
      <w:pPr>
        <w:pStyle w:val="NoSpacing"/>
      </w:pPr>
      <w:r>
        <w:t>It’s safe to be alone.</w:t>
      </w:r>
    </w:p>
    <w:p w:rsidR="00C37894" w:rsidRDefault="00C37894" w:rsidP="00091DEC">
      <w:pPr>
        <w:pStyle w:val="NoSpacing"/>
      </w:pPr>
      <w:r>
        <w:t>It can be enjoyable to be alone.</w:t>
      </w:r>
    </w:p>
    <w:p w:rsidR="00091DEC" w:rsidRDefault="00C37894" w:rsidP="00091DEC">
      <w:pPr>
        <w:pStyle w:val="NoSpacing"/>
        <w:rPr>
          <w:b/>
        </w:rPr>
      </w:pPr>
      <w:r>
        <w:t>My people will return.</w:t>
      </w:r>
    </w:p>
    <w:p w:rsidR="00091DEC" w:rsidRDefault="00091DEC" w:rsidP="00091DEC">
      <w:pPr>
        <w:pStyle w:val="NoSpacing"/>
        <w:rPr>
          <w:b/>
        </w:rPr>
      </w:pPr>
    </w:p>
    <w:p w:rsidR="00091DEC" w:rsidRDefault="00091DEC" w:rsidP="00091DEC">
      <w:pPr>
        <w:pStyle w:val="NoSpacing"/>
        <w:rPr>
          <w:b/>
        </w:rPr>
      </w:pPr>
      <w:r>
        <w:rPr>
          <w:b/>
        </w:rPr>
        <w:t>Individualized Goals for Specific Dog</w:t>
      </w:r>
    </w:p>
    <w:p w:rsidR="00AD2C59" w:rsidRPr="00AD2C59" w:rsidRDefault="00AD2C59" w:rsidP="00091DEC">
      <w:pPr>
        <w:pStyle w:val="NoSpacing"/>
      </w:pPr>
      <w:r>
        <w:t>By looking at your dog as an individual, you can design a specific treatment plan that works in your home.</w:t>
      </w:r>
    </w:p>
    <w:p w:rsidR="00091DEC" w:rsidRDefault="00091DEC" w:rsidP="00AD2C59">
      <w:pPr>
        <w:pStyle w:val="NoSpacing"/>
        <w:ind w:firstLine="720"/>
        <w:rPr>
          <w:b/>
        </w:rPr>
      </w:pPr>
      <w:r>
        <w:rPr>
          <w:b/>
        </w:rPr>
        <w:t>Current Undesirable Behaviors</w:t>
      </w:r>
    </w:p>
    <w:p w:rsidR="00AD2C59" w:rsidRDefault="00AD2C59" w:rsidP="00AD2C59">
      <w:pPr>
        <w:pStyle w:val="NoSpacing"/>
        <w:ind w:firstLine="720"/>
      </w:pPr>
      <w:r>
        <w:t>List these behaviors in order to be clear about what needs to change.</w:t>
      </w:r>
    </w:p>
    <w:p w:rsidR="00AD2C59" w:rsidRPr="00AD2C59" w:rsidRDefault="00AD2C59" w:rsidP="00AD2C59">
      <w:pPr>
        <w:pStyle w:val="NoSpacing"/>
        <w:ind w:firstLine="720"/>
      </w:pPr>
      <w:r>
        <w:t>Example: The dog goes crazy at the door during your departure.</w:t>
      </w:r>
    </w:p>
    <w:p w:rsidR="00091DEC" w:rsidRDefault="00091DEC" w:rsidP="00AD2C59">
      <w:pPr>
        <w:pStyle w:val="NoSpacing"/>
        <w:ind w:firstLine="720"/>
        <w:rPr>
          <w:b/>
        </w:rPr>
      </w:pPr>
      <w:r>
        <w:rPr>
          <w:b/>
        </w:rPr>
        <w:t>Proposed Desirable</w:t>
      </w:r>
      <w:r w:rsidR="00AD2C59">
        <w:rPr>
          <w:b/>
        </w:rPr>
        <w:t xml:space="preserve"> Replacement</w:t>
      </w:r>
      <w:r>
        <w:rPr>
          <w:b/>
        </w:rPr>
        <w:t xml:space="preserve"> Behaviors</w:t>
      </w:r>
    </w:p>
    <w:p w:rsidR="00AD2C59" w:rsidRDefault="00AD2C59" w:rsidP="00AD2C59">
      <w:pPr>
        <w:pStyle w:val="NoSpacing"/>
        <w:ind w:left="720"/>
      </w:pPr>
      <w:r>
        <w:t>For each undesirable behavior listed, indicate a desirable one, preferably that prevents the dog from engaging in the undesirable one.</w:t>
      </w:r>
    </w:p>
    <w:p w:rsidR="00091DEC" w:rsidRPr="00FE1575" w:rsidRDefault="00AD2C59" w:rsidP="00FE1575">
      <w:pPr>
        <w:pStyle w:val="NoSpacing"/>
        <w:ind w:left="720"/>
      </w:pPr>
      <w:r>
        <w:t>Example: Instead of going crazy at the door, the dog has been trained reliably to go to his mat. This training would occur not during the departure but at stress-free, low distraction moments.</w:t>
      </w:r>
    </w:p>
    <w:p w:rsidR="00091DEC" w:rsidRDefault="00091DEC" w:rsidP="00091DEC">
      <w:pPr>
        <w:pStyle w:val="NoSpacing"/>
        <w:rPr>
          <w:b/>
        </w:rPr>
      </w:pPr>
    </w:p>
    <w:p w:rsidR="00091DEC" w:rsidRDefault="00091DEC" w:rsidP="00091DEC">
      <w:pPr>
        <w:pStyle w:val="NoSpacing"/>
        <w:rPr>
          <w:b/>
        </w:rPr>
      </w:pPr>
      <w:r>
        <w:rPr>
          <w:b/>
        </w:rPr>
        <w:t>Management</w:t>
      </w:r>
    </w:p>
    <w:p w:rsidR="00FE1575" w:rsidRPr="00FE1575" w:rsidRDefault="00FE1575" w:rsidP="00091DEC">
      <w:pPr>
        <w:pStyle w:val="NoSpacing"/>
      </w:pPr>
      <w:r>
        <w:t>Successful behavior change usually includes management of the undesirable behavior</w:t>
      </w:r>
      <w:r w:rsidR="000445BF">
        <w:t>. Ideally, the dog never per</w:t>
      </w:r>
      <w:r>
        <w:t xml:space="preserve">forms that behavior again. </w:t>
      </w:r>
    </w:p>
    <w:p w:rsidR="00091DEC" w:rsidRDefault="00091DEC" w:rsidP="00731493">
      <w:pPr>
        <w:pStyle w:val="NoSpacing"/>
        <w:ind w:firstLine="720"/>
        <w:rPr>
          <w:b/>
        </w:rPr>
      </w:pPr>
      <w:r>
        <w:rPr>
          <w:b/>
        </w:rPr>
        <w:t>Human Present</w:t>
      </w:r>
    </w:p>
    <w:p w:rsidR="00731493" w:rsidRDefault="00731493" w:rsidP="00731493">
      <w:pPr>
        <w:pStyle w:val="NoSpacing"/>
        <w:ind w:left="720"/>
      </w:pPr>
      <w:r>
        <w:t>A 24/7 presence for at least the initial stage is generally crucial to long term success. This tactic aids the dog in believing he will not be abandoned and that there is nothing to fear when alone.</w:t>
      </w:r>
    </w:p>
    <w:p w:rsidR="008D396D" w:rsidRDefault="008D396D" w:rsidP="008D396D">
      <w:pPr>
        <w:pStyle w:val="NoSpacing"/>
        <w:ind w:left="720"/>
      </w:pPr>
      <w:r>
        <w:t>It also provides time to practice exercises.</w:t>
      </w:r>
    </w:p>
    <w:p w:rsidR="008D396D" w:rsidRDefault="008D396D" w:rsidP="00731493">
      <w:pPr>
        <w:pStyle w:val="NoSpacing"/>
        <w:ind w:left="720"/>
      </w:pPr>
      <w:r>
        <w:t>Friends and relatives as well as dog walkers</w:t>
      </w:r>
      <w:r w:rsidR="00F44A3E">
        <w:t xml:space="preserve"> or board and train specific to SA</w:t>
      </w:r>
      <w:r>
        <w:t xml:space="preserve"> can help fill the gaps of time. Forming separation anxiety partnerships to watch each other’s dogs can be very beneficial. Dog daycare situations may work for some dogs.</w:t>
      </w:r>
    </w:p>
    <w:p w:rsidR="00091DEC" w:rsidRDefault="00091DEC" w:rsidP="00731493">
      <w:pPr>
        <w:pStyle w:val="NoSpacing"/>
        <w:ind w:firstLine="720"/>
        <w:rPr>
          <w:b/>
        </w:rPr>
      </w:pPr>
      <w:r>
        <w:rPr>
          <w:b/>
        </w:rPr>
        <w:t>Human Not Present</w:t>
      </w:r>
    </w:p>
    <w:p w:rsidR="00731493" w:rsidRDefault="008D396D" w:rsidP="00731493">
      <w:pPr>
        <w:pStyle w:val="NoSpacing"/>
        <w:ind w:firstLine="720"/>
      </w:pPr>
      <w:r>
        <w:t>The challenge is that most people are not available 24/7</w:t>
      </w:r>
      <w:r w:rsidR="009174E2">
        <w:t xml:space="preserve"> even with help.</w:t>
      </w:r>
    </w:p>
    <w:p w:rsidR="009174E2" w:rsidRDefault="009174E2" w:rsidP="00731493">
      <w:pPr>
        <w:pStyle w:val="NoSpacing"/>
        <w:ind w:firstLine="720"/>
      </w:pPr>
      <w:r>
        <w:t>Do not crate as this type of dog will hurt themselves to escape and try to find you.</w:t>
      </w:r>
    </w:p>
    <w:p w:rsidR="009174E2" w:rsidRDefault="009174E2" w:rsidP="00731493">
      <w:pPr>
        <w:pStyle w:val="NoSpacing"/>
        <w:ind w:firstLine="720"/>
      </w:pPr>
      <w:r>
        <w:t>Try to place the dog in a safe area where any destruction that occurs is minimal.</w:t>
      </w:r>
    </w:p>
    <w:p w:rsidR="00091DEC" w:rsidRDefault="009174E2" w:rsidP="000445BF">
      <w:pPr>
        <w:pStyle w:val="NoSpacing"/>
        <w:ind w:left="720"/>
        <w:rPr>
          <w:b/>
        </w:rPr>
      </w:pPr>
      <w:r>
        <w:lastRenderedPageBreak/>
        <w:t xml:space="preserve">Try calming aids such as </w:t>
      </w:r>
      <w:proofErr w:type="spellStart"/>
      <w:r>
        <w:t>Nutri</w:t>
      </w:r>
      <w:proofErr w:type="spellEnd"/>
      <w:r>
        <w:t xml:space="preserve">-Calm, Rescue Remedy, </w:t>
      </w:r>
      <w:proofErr w:type="spellStart"/>
      <w:r w:rsidR="009C73D6">
        <w:t>Thundershirt</w:t>
      </w:r>
      <w:proofErr w:type="spellEnd"/>
      <w:r w:rsidR="009C73D6">
        <w:t>, Dog Appeasing Pheromone spray for bedding, Through A Dog’s Ear CD,</w:t>
      </w:r>
      <w:r w:rsidR="00F44A3E">
        <w:t xml:space="preserve"> lavender oil in a diffuser – </w:t>
      </w:r>
      <w:r w:rsidR="00F44A3E">
        <w:rPr>
          <w:i/>
        </w:rPr>
        <w:t>see Sensory Management of Canine Anxiety handout.</w:t>
      </w:r>
    </w:p>
    <w:p w:rsidR="00091DEC" w:rsidRDefault="00091DEC" w:rsidP="00091DEC">
      <w:pPr>
        <w:pStyle w:val="NoSpacing"/>
        <w:rPr>
          <w:b/>
        </w:rPr>
      </w:pPr>
    </w:p>
    <w:p w:rsidR="00091DEC" w:rsidRDefault="00091DEC" w:rsidP="00091DEC">
      <w:pPr>
        <w:pStyle w:val="NoSpacing"/>
        <w:rPr>
          <w:b/>
        </w:rPr>
      </w:pPr>
      <w:r>
        <w:rPr>
          <w:b/>
        </w:rPr>
        <w:t>Training to Change Behavior</w:t>
      </w:r>
    </w:p>
    <w:p w:rsidR="00E63B4F" w:rsidRDefault="00E63B4F" w:rsidP="00091DEC">
      <w:pPr>
        <w:pStyle w:val="NoSpacing"/>
      </w:pPr>
      <w:r w:rsidRPr="00E63B4F">
        <w:t>Do not do training exercise near the time when you will actually depart.</w:t>
      </w:r>
    </w:p>
    <w:p w:rsidR="000445BF" w:rsidRPr="00E63B4F" w:rsidRDefault="000445BF" w:rsidP="00091DEC">
      <w:pPr>
        <w:pStyle w:val="NoSpacing"/>
      </w:pPr>
    </w:p>
    <w:p w:rsidR="00C267F6" w:rsidRDefault="00C267F6" w:rsidP="00091DEC">
      <w:pPr>
        <w:pStyle w:val="NoSpacing"/>
      </w:pPr>
      <w:r w:rsidRPr="00E943A2">
        <w:rPr>
          <w:i/>
        </w:rPr>
        <w:t>Courage building exercises</w:t>
      </w:r>
      <w:r>
        <w:t xml:space="preserve"> involve the owner moving away from the dog in small enough distances that the dog remains in place and receives a treat for the courage to s</w:t>
      </w:r>
      <w:r w:rsidR="00E943A2">
        <w:t>eparate, albeit one tiny step. As the dog becomes more comfortable, this may involve going to the door, going out the door, taking out the trash or getting the mail, starting the car or driving around the block. These are done VERY SLOWLY and in VERY SMALL increments so that the dog learns to be brave and relax</w:t>
      </w:r>
      <w:r w:rsidR="000445BF">
        <w:t>ed</w:t>
      </w:r>
      <w:r w:rsidR="00E943A2">
        <w:t xml:space="preserve"> and is reinforced for it.</w:t>
      </w:r>
    </w:p>
    <w:p w:rsidR="000445BF" w:rsidRDefault="000445BF" w:rsidP="00091DEC">
      <w:pPr>
        <w:pStyle w:val="NoSpacing"/>
      </w:pPr>
    </w:p>
    <w:p w:rsidR="00E63B4F" w:rsidRDefault="00E63B4F" w:rsidP="00091DEC">
      <w:pPr>
        <w:pStyle w:val="NoSpacing"/>
      </w:pPr>
      <w:r w:rsidRPr="00E63B4F">
        <w:rPr>
          <w:i/>
        </w:rPr>
        <w:t>Positive</w:t>
      </w:r>
      <w:r>
        <w:t xml:space="preserve"> </w:t>
      </w:r>
      <w:r w:rsidRPr="00E63B4F">
        <w:rPr>
          <w:i/>
        </w:rPr>
        <w:t>association</w:t>
      </w:r>
      <w:r>
        <w:t xml:space="preserve"> </w:t>
      </w:r>
      <w:r w:rsidRPr="00E63B4F">
        <w:rPr>
          <w:i/>
        </w:rPr>
        <w:t>exercises</w:t>
      </w:r>
      <w:r>
        <w:t xml:space="preserve"> pair the departure cues with rewards. Shaking your keys is paired with a treat. Putting on your work shoes is paired with a bully stick. Donning your coat is paired with a peanut butter Kong. </w:t>
      </w:r>
    </w:p>
    <w:p w:rsidR="000445BF" w:rsidRDefault="000445BF" w:rsidP="00091DEC">
      <w:pPr>
        <w:pStyle w:val="NoSpacing"/>
      </w:pPr>
    </w:p>
    <w:p w:rsidR="00170ED1" w:rsidRDefault="00170ED1" w:rsidP="00091DEC">
      <w:pPr>
        <w:pStyle w:val="NoSpacing"/>
      </w:pPr>
      <w:r w:rsidRPr="00C34044">
        <w:rPr>
          <w:i/>
        </w:rPr>
        <w:t>Habituation</w:t>
      </w:r>
      <w:r>
        <w:t xml:space="preserve"> </w:t>
      </w:r>
      <w:r w:rsidRPr="00C34044">
        <w:rPr>
          <w:i/>
        </w:rPr>
        <w:t>exercises</w:t>
      </w:r>
      <w:r>
        <w:t xml:space="preserve"> help the dog see the departure cues as irrelevant, therefore they cease to trigger anxiety.</w:t>
      </w:r>
      <w:r w:rsidR="00C34044">
        <w:t xml:space="preserve"> Wear your purse to do laundry. Keep your keys in your hand while eating.</w:t>
      </w:r>
      <w:r w:rsidR="000445BF">
        <w:t xml:space="preserve"> Don coat</w:t>
      </w:r>
      <w:r w:rsidR="00C34044">
        <w:t xml:space="preserve"> for TV watching.</w:t>
      </w:r>
    </w:p>
    <w:p w:rsidR="000445BF" w:rsidRDefault="000445BF" w:rsidP="00091DEC">
      <w:pPr>
        <w:pStyle w:val="NoSpacing"/>
      </w:pPr>
    </w:p>
    <w:p w:rsidR="00C666CF" w:rsidRDefault="00C666CF" w:rsidP="00091DEC">
      <w:pPr>
        <w:pStyle w:val="NoSpacing"/>
      </w:pPr>
      <w:r w:rsidRPr="00C34044">
        <w:rPr>
          <w:i/>
        </w:rPr>
        <w:t>Crate</w:t>
      </w:r>
      <w:r>
        <w:t xml:space="preserve"> </w:t>
      </w:r>
      <w:r w:rsidRPr="00C34044">
        <w:rPr>
          <w:i/>
        </w:rPr>
        <w:t>training</w:t>
      </w:r>
      <w:r w:rsidR="00C34044">
        <w:t xml:space="preserve"> needs to be slow, without pressure and entirely predictable. No surprises like closing the door before they are ready. Keep the door open and pair any interest in the crate with rewards. Crates can be a safety asset in emergency or medical situations or in simply moving residences.</w:t>
      </w:r>
    </w:p>
    <w:p w:rsidR="000445BF" w:rsidRDefault="000445BF" w:rsidP="00091DEC">
      <w:pPr>
        <w:pStyle w:val="NoSpacing"/>
      </w:pPr>
    </w:p>
    <w:p w:rsidR="00091DEC" w:rsidRDefault="00C666CF" w:rsidP="00091DEC">
      <w:pPr>
        <w:pStyle w:val="NoSpacing"/>
        <w:rPr>
          <w:b/>
        </w:rPr>
      </w:pPr>
      <w:r w:rsidRPr="00C34044">
        <w:rPr>
          <w:i/>
        </w:rPr>
        <w:t>Clicker</w:t>
      </w:r>
      <w:r>
        <w:t xml:space="preserve"> </w:t>
      </w:r>
      <w:r w:rsidRPr="00C34044">
        <w:rPr>
          <w:i/>
        </w:rPr>
        <w:t>training</w:t>
      </w:r>
      <w:r w:rsidR="00AD6C8F">
        <w:rPr>
          <w:i/>
        </w:rPr>
        <w:t xml:space="preserve"> </w:t>
      </w:r>
      <w:r w:rsidR="00AD6C8F" w:rsidRPr="00AD6C8F">
        <w:t>can</w:t>
      </w:r>
      <w:r w:rsidR="00AD6C8F">
        <w:t xml:space="preserve"> reinforce the moments of bravery and relaxed separation. Click and treat your dog for moving</w:t>
      </w:r>
      <w:r w:rsidR="007B051E">
        <w:t xml:space="preserve"> away from you, for looking away, for being calm, etc.</w:t>
      </w:r>
    </w:p>
    <w:p w:rsidR="00091DEC" w:rsidRDefault="00091DEC" w:rsidP="00091DEC">
      <w:pPr>
        <w:pStyle w:val="NoSpacing"/>
        <w:rPr>
          <w:b/>
        </w:rPr>
      </w:pPr>
    </w:p>
    <w:p w:rsidR="00091DEC" w:rsidRDefault="00091DEC" w:rsidP="00091DEC">
      <w:pPr>
        <w:pStyle w:val="NoSpacing"/>
        <w:rPr>
          <w:b/>
        </w:rPr>
      </w:pPr>
      <w:r>
        <w:rPr>
          <w:b/>
        </w:rPr>
        <w:t>Ongoing Assessment</w:t>
      </w:r>
    </w:p>
    <w:p w:rsidR="00025A5E" w:rsidRDefault="00D46E53" w:rsidP="00091DEC">
      <w:pPr>
        <w:pStyle w:val="NoSpacing"/>
      </w:pPr>
      <w:r>
        <w:t xml:space="preserve">Optimally, the dog must remain symptom free when being treated. </w:t>
      </w:r>
      <w:r w:rsidR="00025A5E">
        <w:t>As you try a calming aid or exercise, assess your dog’s response. Only do those things which relax your dog. Only work as far and as long as your dog is comfortable.</w:t>
      </w:r>
    </w:p>
    <w:p w:rsidR="00025A5E" w:rsidRPr="00D46E53" w:rsidRDefault="00025A5E" w:rsidP="00091DEC">
      <w:pPr>
        <w:pStyle w:val="NoSpacing"/>
      </w:pPr>
      <w:r>
        <w:t>Example: Take one step away from your dog. If he remains where he is, quickly say yes and give him a treat, rewarding him for being brave. If he moves to follow you, you have moved too far. Yes, the movement might need to be an inch in the beginning.</w:t>
      </w:r>
    </w:p>
    <w:p w:rsidR="00847DEE" w:rsidRDefault="00847DEE" w:rsidP="00091DEC">
      <w:pPr>
        <w:pStyle w:val="NoSpacing"/>
        <w:rPr>
          <w:b/>
        </w:rPr>
      </w:pPr>
    </w:p>
    <w:p w:rsidR="00847DEE" w:rsidRDefault="00847DEE" w:rsidP="00091DEC">
      <w:pPr>
        <w:pStyle w:val="NoSpacing"/>
        <w:rPr>
          <w:b/>
        </w:rPr>
      </w:pPr>
      <w:r>
        <w:rPr>
          <w:b/>
        </w:rPr>
        <w:t>Transitions and Regressions</w:t>
      </w:r>
    </w:p>
    <w:p w:rsidR="00B6463B" w:rsidRDefault="00B6463B" w:rsidP="00091DEC">
      <w:pPr>
        <w:pStyle w:val="NoSpacing"/>
      </w:pPr>
      <w:r>
        <w:t>Any change, such as moving residences or a foster getting adopted, will most likely trigger a regression. It’</w:t>
      </w:r>
      <w:r w:rsidR="00522D5D">
        <w:t>s best to control each transition</w:t>
      </w:r>
      <w:r>
        <w:t xml:space="preserve"> </w:t>
      </w:r>
      <w:r w:rsidR="00547E81">
        <w:t>in phases</w:t>
      </w:r>
      <w:r>
        <w:t>.</w:t>
      </w:r>
    </w:p>
    <w:p w:rsidR="00091DEC" w:rsidRDefault="00B6463B" w:rsidP="00091DEC">
      <w:pPr>
        <w:pStyle w:val="NoSpacing"/>
        <w:rPr>
          <w:b/>
        </w:rPr>
      </w:pPr>
      <w:r>
        <w:t>Example: Adopter visits the dog with foster, takes the dog on a short walk with foster, visits with the dog in adopter’s home for an hour with foster. Then - visits – walks – adopter’s home – occur without foster. Time in the new home is i</w:t>
      </w:r>
      <w:r w:rsidR="00547E81">
        <w:t xml:space="preserve">ncrementally increased. Simultaneously, adopter begins </w:t>
      </w:r>
      <w:r>
        <w:t>exercises</w:t>
      </w:r>
      <w:r w:rsidR="00547E81">
        <w:t xml:space="preserve"> with an eye to assessment</w:t>
      </w:r>
      <w:r>
        <w:t>.</w:t>
      </w:r>
    </w:p>
    <w:p w:rsidR="00091DEC" w:rsidRDefault="00091DEC" w:rsidP="00091DEC">
      <w:pPr>
        <w:pStyle w:val="NoSpacing"/>
        <w:rPr>
          <w:b/>
        </w:rPr>
      </w:pPr>
    </w:p>
    <w:p w:rsidR="00091DEC" w:rsidRDefault="00091DEC" w:rsidP="00091DEC">
      <w:pPr>
        <w:pStyle w:val="NoSpacing"/>
        <w:rPr>
          <w:b/>
        </w:rPr>
      </w:pPr>
      <w:r>
        <w:rPr>
          <w:b/>
        </w:rPr>
        <w:t>Finally: the dog is who he or she is.</w:t>
      </w:r>
    </w:p>
    <w:p w:rsidR="00522D5D" w:rsidRPr="00522D5D" w:rsidRDefault="00522D5D" w:rsidP="00091DEC">
      <w:pPr>
        <w:pStyle w:val="NoSpacing"/>
      </w:pPr>
      <w:r>
        <w:t>Dogs can be completely healed from separation anxiety. However, they may still be anxious in general or have other unrelated behavior problems.</w:t>
      </w:r>
    </w:p>
    <w:p w:rsidR="00C25806" w:rsidRDefault="00C25806"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C25806">
      <w:pPr>
        <w:pStyle w:val="NoSpacing"/>
        <w:jc w:val="center"/>
        <w:rPr>
          <w:b/>
        </w:rPr>
      </w:pPr>
    </w:p>
    <w:p w:rsidR="00BA0C95" w:rsidRDefault="00BA0C95" w:rsidP="00791B15">
      <w:pPr>
        <w:pStyle w:val="NoSpacing"/>
        <w:rPr>
          <w:b/>
        </w:rPr>
      </w:pPr>
    </w:p>
    <w:sectPr w:rsidR="00BA0C95" w:rsidSect="003E15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77C"/>
    <w:multiLevelType w:val="hybridMultilevel"/>
    <w:tmpl w:val="C79C4BF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08B7E1C"/>
    <w:multiLevelType w:val="hybridMultilevel"/>
    <w:tmpl w:val="0BE49F9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705"/>
    <w:rsid w:val="000076F2"/>
    <w:rsid w:val="0002326F"/>
    <w:rsid w:val="00025A5E"/>
    <w:rsid w:val="000445BF"/>
    <w:rsid w:val="000510F1"/>
    <w:rsid w:val="00063259"/>
    <w:rsid w:val="000723AB"/>
    <w:rsid w:val="00084199"/>
    <w:rsid w:val="00091DEC"/>
    <w:rsid w:val="000D3FA8"/>
    <w:rsid w:val="000D74AB"/>
    <w:rsid w:val="000F7643"/>
    <w:rsid w:val="0010756A"/>
    <w:rsid w:val="001113FD"/>
    <w:rsid w:val="001340D2"/>
    <w:rsid w:val="00170ED1"/>
    <w:rsid w:val="001814E7"/>
    <w:rsid w:val="00183777"/>
    <w:rsid w:val="00183929"/>
    <w:rsid w:val="001879DA"/>
    <w:rsid w:val="001B2F16"/>
    <w:rsid w:val="001F3EF6"/>
    <w:rsid w:val="002245AB"/>
    <w:rsid w:val="0023585F"/>
    <w:rsid w:val="00244F66"/>
    <w:rsid w:val="00255654"/>
    <w:rsid w:val="002620D0"/>
    <w:rsid w:val="002741D8"/>
    <w:rsid w:val="002A37A8"/>
    <w:rsid w:val="002A47E5"/>
    <w:rsid w:val="002C0AA7"/>
    <w:rsid w:val="002C5A7D"/>
    <w:rsid w:val="0033344C"/>
    <w:rsid w:val="003908E1"/>
    <w:rsid w:val="003B6A54"/>
    <w:rsid w:val="003C01F0"/>
    <w:rsid w:val="003E1528"/>
    <w:rsid w:val="00400CF9"/>
    <w:rsid w:val="00404DED"/>
    <w:rsid w:val="00410A70"/>
    <w:rsid w:val="00430C0B"/>
    <w:rsid w:val="00441C9D"/>
    <w:rsid w:val="00455B32"/>
    <w:rsid w:val="00456627"/>
    <w:rsid w:val="00467057"/>
    <w:rsid w:val="00470E58"/>
    <w:rsid w:val="004A3705"/>
    <w:rsid w:val="004B2214"/>
    <w:rsid w:val="004C5A6F"/>
    <w:rsid w:val="005127D3"/>
    <w:rsid w:val="00522D5D"/>
    <w:rsid w:val="005327C8"/>
    <w:rsid w:val="00540BA1"/>
    <w:rsid w:val="00543685"/>
    <w:rsid w:val="00547E81"/>
    <w:rsid w:val="00562301"/>
    <w:rsid w:val="005A01EF"/>
    <w:rsid w:val="005B0555"/>
    <w:rsid w:val="005B1309"/>
    <w:rsid w:val="005B552E"/>
    <w:rsid w:val="005C4BDB"/>
    <w:rsid w:val="005D44B3"/>
    <w:rsid w:val="005F2C57"/>
    <w:rsid w:val="006033C7"/>
    <w:rsid w:val="00604898"/>
    <w:rsid w:val="00607EF1"/>
    <w:rsid w:val="006254F6"/>
    <w:rsid w:val="006422A7"/>
    <w:rsid w:val="0065108D"/>
    <w:rsid w:val="006657A9"/>
    <w:rsid w:val="00677067"/>
    <w:rsid w:val="006859C0"/>
    <w:rsid w:val="00690F42"/>
    <w:rsid w:val="006B6F20"/>
    <w:rsid w:val="006D3E3F"/>
    <w:rsid w:val="006E5716"/>
    <w:rsid w:val="006E5BDF"/>
    <w:rsid w:val="007127DB"/>
    <w:rsid w:val="0072052E"/>
    <w:rsid w:val="007230BC"/>
    <w:rsid w:val="00731493"/>
    <w:rsid w:val="007314CF"/>
    <w:rsid w:val="0074356E"/>
    <w:rsid w:val="00746349"/>
    <w:rsid w:val="0074695B"/>
    <w:rsid w:val="00770C11"/>
    <w:rsid w:val="00772702"/>
    <w:rsid w:val="00786C91"/>
    <w:rsid w:val="00791B15"/>
    <w:rsid w:val="007B051E"/>
    <w:rsid w:val="007B7110"/>
    <w:rsid w:val="007C4031"/>
    <w:rsid w:val="007C6F1C"/>
    <w:rsid w:val="007D7A1E"/>
    <w:rsid w:val="007E220A"/>
    <w:rsid w:val="007E6009"/>
    <w:rsid w:val="007E68AF"/>
    <w:rsid w:val="007F0DF7"/>
    <w:rsid w:val="007F1FCE"/>
    <w:rsid w:val="007F301C"/>
    <w:rsid w:val="00810526"/>
    <w:rsid w:val="00821118"/>
    <w:rsid w:val="00835F2C"/>
    <w:rsid w:val="00844FE3"/>
    <w:rsid w:val="00847DEE"/>
    <w:rsid w:val="00861324"/>
    <w:rsid w:val="0088050A"/>
    <w:rsid w:val="008829C0"/>
    <w:rsid w:val="00886793"/>
    <w:rsid w:val="0089421C"/>
    <w:rsid w:val="008C3870"/>
    <w:rsid w:val="008C6253"/>
    <w:rsid w:val="008D396D"/>
    <w:rsid w:val="008E42EC"/>
    <w:rsid w:val="008F7BCC"/>
    <w:rsid w:val="00901D2A"/>
    <w:rsid w:val="00912DAC"/>
    <w:rsid w:val="009174E2"/>
    <w:rsid w:val="00937C4F"/>
    <w:rsid w:val="00944B74"/>
    <w:rsid w:val="00967E0D"/>
    <w:rsid w:val="00973DBF"/>
    <w:rsid w:val="00980291"/>
    <w:rsid w:val="009B08E4"/>
    <w:rsid w:val="009B64C2"/>
    <w:rsid w:val="009C5172"/>
    <w:rsid w:val="009C617D"/>
    <w:rsid w:val="009C6CCC"/>
    <w:rsid w:val="009C73D6"/>
    <w:rsid w:val="009D4EDE"/>
    <w:rsid w:val="009E2952"/>
    <w:rsid w:val="00A26BD7"/>
    <w:rsid w:val="00A333A7"/>
    <w:rsid w:val="00A357BE"/>
    <w:rsid w:val="00A505A0"/>
    <w:rsid w:val="00AA07D9"/>
    <w:rsid w:val="00AA1FB6"/>
    <w:rsid w:val="00AD2C59"/>
    <w:rsid w:val="00AD6C8F"/>
    <w:rsid w:val="00AE254C"/>
    <w:rsid w:val="00AE262B"/>
    <w:rsid w:val="00AF7767"/>
    <w:rsid w:val="00B04E29"/>
    <w:rsid w:val="00B22364"/>
    <w:rsid w:val="00B30832"/>
    <w:rsid w:val="00B36B58"/>
    <w:rsid w:val="00B54E5C"/>
    <w:rsid w:val="00B6463B"/>
    <w:rsid w:val="00BA0C95"/>
    <w:rsid w:val="00BB228F"/>
    <w:rsid w:val="00BB4A5F"/>
    <w:rsid w:val="00BB65C4"/>
    <w:rsid w:val="00BF2464"/>
    <w:rsid w:val="00C01286"/>
    <w:rsid w:val="00C25806"/>
    <w:rsid w:val="00C267F6"/>
    <w:rsid w:val="00C34044"/>
    <w:rsid w:val="00C359A2"/>
    <w:rsid w:val="00C37894"/>
    <w:rsid w:val="00C5357A"/>
    <w:rsid w:val="00C666CF"/>
    <w:rsid w:val="00C705DA"/>
    <w:rsid w:val="00C81087"/>
    <w:rsid w:val="00CD4B6F"/>
    <w:rsid w:val="00CE0112"/>
    <w:rsid w:val="00CF6E04"/>
    <w:rsid w:val="00D16F37"/>
    <w:rsid w:val="00D17341"/>
    <w:rsid w:val="00D21CB4"/>
    <w:rsid w:val="00D33DF6"/>
    <w:rsid w:val="00D46E53"/>
    <w:rsid w:val="00D56732"/>
    <w:rsid w:val="00D62543"/>
    <w:rsid w:val="00D933FE"/>
    <w:rsid w:val="00D94553"/>
    <w:rsid w:val="00DA053B"/>
    <w:rsid w:val="00DA4F46"/>
    <w:rsid w:val="00DC37CD"/>
    <w:rsid w:val="00E06BA6"/>
    <w:rsid w:val="00E21AA2"/>
    <w:rsid w:val="00E42D7F"/>
    <w:rsid w:val="00E63B4F"/>
    <w:rsid w:val="00E65EC0"/>
    <w:rsid w:val="00E9254A"/>
    <w:rsid w:val="00E943A2"/>
    <w:rsid w:val="00EA26C3"/>
    <w:rsid w:val="00EC0EB2"/>
    <w:rsid w:val="00F02638"/>
    <w:rsid w:val="00F10AC5"/>
    <w:rsid w:val="00F44A3E"/>
    <w:rsid w:val="00F747E5"/>
    <w:rsid w:val="00F7628E"/>
    <w:rsid w:val="00F765B6"/>
    <w:rsid w:val="00F76F08"/>
    <w:rsid w:val="00FA0F72"/>
    <w:rsid w:val="00FB191F"/>
    <w:rsid w:val="00FB2842"/>
    <w:rsid w:val="00FD42BD"/>
    <w:rsid w:val="00FE1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 w:type="paragraph" w:styleId="Title">
    <w:name w:val="Title"/>
    <w:basedOn w:val="Normal"/>
    <w:link w:val="TitleChar"/>
    <w:qFormat/>
    <w:rsid w:val="00A357BE"/>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357BE"/>
    <w:rPr>
      <w:rFonts w:ascii="Times New Roman" w:eastAsia="Times New Roman" w:hAnsi="Times New Roman" w:cs="Times New Roman"/>
      <w:b/>
      <w:bCs/>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705"/>
    <w:rPr>
      <w:rFonts w:ascii="Tahoma" w:hAnsi="Tahoma" w:cs="Tahoma"/>
      <w:sz w:val="16"/>
      <w:szCs w:val="16"/>
    </w:rPr>
  </w:style>
  <w:style w:type="character" w:styleId="Hyperlink">
    <w:name w:val="Hyperlink"/>
    <w:basedOn w:val="DefaultParagraphFont"/>
    <w:uiPriority w:val="99"/>
    <w:unhideWhenUsed/>
    <w:rsid w:val="004A3705"/>
    <w:rPr>
      <w:color w:val="0000FF" w:themeColor="hyperlink"/>
      <w:u w:val="single"/>
    </w:rPr>
  </w:style>
  <w:style w:type="paragraph" w:styleId="NoSpacing">
    <w:name w:val="No Spacing"/>
    <w:uiPriority w:val="1"/>
    <w:qFormat/>
    <w:rsid w:val="004A3705"/>
    <w:pPr>
      <w:spacing w:after="0" w:line="240" w:lineRule="auto"/>
    </w:pPr>
  </w:style>
  <w:style w:type="paragraph" w:styleId="NormalWeb">
    <w:name w:val="Normal (Web)"/>
    <w:basedOn w:val="Normal"/>
    <w:uiPriority w:val="99"/>
    <w:unhideWhenUsed/>
    <w:rsid w:val="00F76F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F08"/>
    <w:rPr>
      <w:b/>
      <w:bCs/>
    </w:rPr>
  </w:style>
  <w:style w:type="paragraph" w:styleId="Title">
    <w:name w:val="Title"/>
    <w:basedOn w:val="Normal"/>
    <w:link w:val="TitleChar"/>
    <w:qFormat/>
    <w:rsid w:val="00A357BE"/>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A357BE"/>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0970">
      <w:bodyDiv w:val="1"/>
      <w:marLeft w:val="0"/>
      <w:marRight w:val="0"/>
      <w:marTop w:val="0"/>
      <w:marBottom w:val="0"/>
      <w:divBdr>
        <w:top w:val="none" w:sz="0" w:space="0" w:color="auto"/>
        <w:left w:val="none" w:sz="0" w:space="0" w:color="auto"/>
        <w:bottom w:val="none" w:sz="0" w:space="0" w:color="auto"/>
        <w:right w:val="none" w:sz="0" w:space="0" w:color="auto"/>
      </w:divBdr>
      <w:divsChild>
        <w:div w:id="1724673235">
          <w:marLeft w:val="0"/>
          <w:marRight w:val="0"/>
          <w:marTop w:val="0"/>
          <w:marBottom w:val="0"/>
          <w:divBdr>
            <w:top w:val="none" w:sz="0" w:space="0" w:color="auto"/>
            <w:left w:val="none" w:sz="0" w:space="0" w:color="auto"/>
            <w:bottom w:val="none" w:sz="0" w:space="0" w:color="auto"/>
            <w:right w:val="none" w:sz="0" w:space="0" w:color="auto"/>
          </w:divBdr>
          <w:divsChild>
            <w:div w:id="517276094">
              <w:marLeft w:val="0"/>
              <w:marRight w:val="0"/>
              <w:marTop w:val="0"/>
              <w:marBottom w:val="0"/>
              <w:divBdr>
                <w:top w:val="none" w:sz="0" w:space="0" w:color="auto"/>
                <w:left w:val="none" w:sz="0" w:space="0" w:color="auto"/>
                <w:bottom w:val="none" w:sz="0" w:space="0" w:color="auto"/>
                <w:right w:val="none" w:sz="0" w:space="0" w:color="auto"/>
              </w:divBdr>
              <w:divsChild>
                <w:div w:id="1301808089">
                  <w:marLeft w:val="105"/>
                  <w:marRight w:val="0"/>
                  <w:marTop w:val="0"/>
                  <w:marBottom w:val="0"/>
                  <w:divBdr>
                    <w:top w:val="none" w:sz="0" w:space="0" w:color="auto"/>
                    <w:left w:val="none" w:sz="0" w:space="0" w:color="auto"/>
                    <w:bottom w:val="none" w:sz="0" w:space="0" w:color="auto"/>
                    <w:right w:val="none" w:sz="0" w:space="0" w:color="auto"/>
                  </w:divBdr>
                  <w:divsChild>
                    <w:div w:id="17885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70075">
      <w:bodyDiv w:val="1"/>
      <w:marLeft w:val="0"/>
      <w:marRight w:val="0"/>
      <w:marTop w:val="0"/>
      <w:marBottom w:val="0"/>
      <w:divBdr>
        <w:top w:val="none" w:sz="0" w:space="0" w:color="auto"/>
        <w:left w:val="none" w:sz="0" w:space="0" w:color="auto"/>
        <w:bottom w:val="none" w:sz="0" w:space="0" w:color="auto"/>
        <w:right w:val="none" w:sz="0" w:space="0" w:color="auto"/>
      </w:divBdr>
      <w:divsChild>
        <w:div w:id="949895791">
          <w:marLeft w:val="0"/>
          <w:marRight w:val="0"/>
          <w:marTop w:val="0"/>
          <w:marBottom w:val="0"/>
          <w:divBdr>
            <w:top w:val="none" w:sz="0" w:space="0" w:color="auto"/>
            <w:left w:val="none" w:sz="0" w:space="0" w:color="auto"/>
            <w:bottom w:val="none" w:sz="0" w:space="0" w:color="auto"/>
            <w:right w:val="none" w:sz="0" w:space="0" w:color="auto"/>
          </w:divBdr>
          <w:divsChild>
            <w:div w:id="85881528">
              <w:marLeft w:val="0"/>
              <w:marRight w:val="0"/>
              <w:marTop w:val="0"/>
              <w:marBottom w:val="0"/>
              <w:divBdr>
                <w:top w:val="none" w:sz="0" w:space="0" w:color="auto"/>
                <w:left w:val="none" w:sz="0" w:space="0" w:color="auto"/>
                <w:bottom w:val="none" w:sz="0" w:space="0" w:color="auto"/>
                <w:right w:val="none" w:sz="0" w:space="0" w:color="auto"/>
              </w:divBdr>
              <w:divsChild>
                <w:div w:id="165903008">
                  <w:marLeft w:val="0"/>
                  <w:marRight w:val="0"/>
                  <w:marTop w:val="0"/>
                  <w:marBottom w:val="0"/>
                  <w:divBdr>
                    <w:top w:val="none" w:sz="0" w:space="0" w:color="auto"/>
                    <w:left w:val="none" w:sz="0" w:space="0" w:color="auto"/>
                    <w:bottom w:val="none" w:sz="0" w:space="0" w:color="auto"/>
                    <w:right w:val="none" w:sz="0" w:space="0" w:color="auto"/>
                  </w:divBdr>
                  <w:divsChild>
                    <w:div w:id="47186644">
                      <w:marLeft w:val="0"/>
                      <w:marRight w:val="0"/>
                      <w:marTop w:val="0"/>
                      <w:marBottom w:val="0"/>
                      <w:divBdr>
                        <w:top w:val="none" w:sz="0" w:space="0" w:color="auto"/>
                        <w:left w:val="none" w:sz="0" w:space="0" w:color="auto"/>
                        <w:bottom w:val="none" w:sz="0" w:space="0" w:color="auto"/>
                        <w:right w:val="none" w:sz="0" w:space="0" w:color="auto"/>
                      </w:divBdr>
                      <w:divsChild>
                        <w:div w:id="1795827855">
                          <w:marLeft w:val="0"/>
                          <w:marRight w:val="0"/>
                          <w:marTop w:val="0"/>
                          <w:marBottom w:val="0"/>
                          <w:divBdr>
                            <w:top w:val="none" w:sz="0" w:space="0" w:color="auto"/>
                            <w:left w:val="none" w:sz="0" w:space="0" w:color="auto"/>
                            <w:bottom w:val="none" w:sz="0" w:space="0" w:color="auto"/>
                            <w:right w:val="none" w:sz="0" w:space="0" w:color="auto"/>
                          </w:divBdr>
                          <w:divsChild>
                            <w:div w:id="401149419">
                              <w:marLeft w:val="0"/>
                              <w:marRight w:val="0"/>
                              <w:marTop w:val="0"/>
                              <w:marBottom w:val="0"/>
                              <w:divBdr>
                                <w:top w:val="none" w:sz="0" w:space="0" w:color="auto"/>
                                <w:left w:val="none" w:sz="0" w:space="0" w:color="auto"/>
                                <w:bottom w:val="none" w:sz="0" w:space="0" w:color="auto"/>
                                <w:right w:val="none" w:sz="0" w:space="0" w:color="auto"/>
                              </w:divBdr>
                              <w:divsChild>
                                <w:div w:id="491988081">
                                  <w:marLeft w:val="0"/>
                                  <w:marRight w:val="0"/>
                                  <w:marTop w:val="0"/>
                                  <w:marBottom w:val="0"/>
                                  <w:divBdr>
                                    <w:top w:val="none" w:sz="0" w:space="0" w:color="auto"/>
                                    <w:left w:val="none" w:sz="0" w:space="0" w:color="auto"/>
                                    <w:bottom w:val="none" w:sz="0" w:space="0" w:color="auto"/>
                                    <w:right w:val="none" w:sz="0" w:space="0" w:color="auto"/>
                                  </w:divBdr>
                                  <w:divsChild>
                                    <w:div w:id="1065832474">
                                      <w:marLeft w:val="0"/>
                                      <w:marRight w:val="0"/>
                                      <w:marTop w:val="0"/>
                                      <w:marBottom w:val="0"/>
                                      <w:divBdr>
                                        <w:top w:val="none" w:sz="0" w:space="0" w:color="auto"/>
                                        <w:left w:val="none" w:sz="0" w:space="0" w:color="auto"/>
                                        <w:bottom w:val="none" w:sz="0" w:space="0" w:color="auto"/>
                                        <w:right w:val="none" w:sz="0" w:space="0" w:color="auto"/>
                                      </w:divBdr>
                                      <w:divsChild>
                                        <w:div w:id="235827373">
                                          <w:marLeft w:val="0"/>
                                          <w:marRight w:val="0"/>
                                          <w:marTop w:val="0"/>
                                          <w:marBottom w:val="0"/>
                                          <w:divBdr>
                                            <w:top w:val="none" w:sz="0" w:space="0" w:color="auto"/>
                                            <w:left w:val="none" w:sz="0" w:space="0" w:color="auto"/>
                                            <w:bottom w:val="none" w:sz="0" w:space="0" w:color="auto"/>
                                            <w:right w:val="none" w:sz="0" w:space="0" w:color="auto"/>
                                          </w:divBdr>
                                          <w:divsChild>
                                            <w:div w:id="1717504374">
                                              <w:marLeft w:val="0"/>
                                              <w:marRight w:val="0"/>
                                              <w:marTop w:val="0"/>
                                              <w:marBottom w:val="0"/>
                                              <w:divBdr>
                                                <w:top w:val="none" w:sz="0" w:space="0" w:color="auto"/>
                                                <w:left w:val="none" w:sz="0" w:space="0" w:color="auto"/>
                                                <w:bottom w:val="none" w:sz="0" w:space="0" w:color="auto"/>
                                                <w:right w:val="none" w:sz="0" w:space="0" w:color="auto"/>
                                              </w:divBdr>
                                              <w:divsChild>
                                                <w:div w:id="1260481212">
                                                  <w:marLeft w:val="0"/>
                                                  <w:marRight w:val="0"/>
                                                  <w:marTop w:val="0"/>
                                                  <w:marBottom w:val="0"/>
                                                  <w:divBdr>
                                                    <w:top w:val="none" w:sz="0" w:space="0" w:color="auto"/>
                                                    <w:left w:val="none" w:sz="0" w:space="0" w:color="auto"/>
                                                    <w:bottom w:val="none" w:sz="0" w:space="0" w:color="auto"/>
                                                    <w:right w:val="none" w:sz="0" w:space="0" w:color="auto"/>
                                                  </w:divBdr>
                                                  <w:divsChild>
                                                    <w:div w:id="1270088900">
                                                      <w:marLeft w:val="0"/>
                                                      <w:marRight w:val="0"/>
                                                      <w:marTop w:val="0"/>
                                                      <w:marBottom w:val="0"/>
                                                      <w:divBdr>
                                                        <w:top w:val="none" w:sz="0" w:space="0" w:color="auto"/>
                                                        <w:left w:val="none" w:sz="0" w:space="0" w:color="auto"/>
                                                        <w:bottom w:val="none" w:sz="0" w:space="0" w:color="auto"/>
                                                        <w:right w:val="none" w:sz="0" w:space="0" w:color="auto"/>
                                                      </w:divBdr>
                                                      <w:divsChild>
                                                        <w:div w:id="191773885">
                                                          <w:marLeft w:val="0"/>
                                                          <w:marRight w:val="0"/>
                                                          <w:marTop w:val="0"/>
                                                          <w:marBottom w:val="0"/>
                                                          <w:divBdr>
                                                            <w:top w:val="none" w:sz="0" w:space="0" w:color="auto"/>
                                                            <w:left w:val="none" w:sz="0" w:space="0" w:color="auto"/>
                                                            <w:bottom w:val="none" w:sz="0" w:space="0" w:color="auto"/>
                                                            <w:right w:val="none" w:sz="0" w:space="0" w:color="auto"/>
                                                          </w:divBdr>
                                                          <w:divsChild>
                                                            <w:div w:id="1442870897">
                                                              <w:marLeft w:val="0"/>
                                                              <w:marRight w:val="0"/>
                                                              <w:marTop w:val="0"/>
                                                              <w:marBottom w:val="0"/>
                                                              <w:divBdr>
                                                                <w:top w:val="none" w:sz="0" w:space="0" w:color="auto"/>
                                                                <w:left w:val="none" w:sz="0" w:space="0" w:color="auto"/>
                                                                <w:bottom w:val="none" w:sz="0" w:space="0" w:color="auto"/>
                                                                <w:right w:val="none" w:sz="0" w:space="0" w:color="auto"/>
                                                              </w:divBdr>
                                                              <w:divsChild>
                                                                <w:div w:id="1078552959">
                                                                  <w:marLeft w:val="0"/>
                                                                  <w:marRight w:val="0"/>
                                                                  <w:marTop w:val="0"/>
                                                                  <w:marBottom w:val="0"/>
                                                                  <w:divBdr>
                                                                    <w:top w:val="none" w:sz="0" w:space="0" w:color="auto"/>
                                                                    <w:left w:val="none" w:sz="0" w:space="0" w:color="auto"/>
                                                                    <w:bottom w:val="none" w:sz="0" w:space="0" w:color="auto"/>
                                                                    <w:right w:val="none" w:sz="0" w:space="0" w:color="auto"/>
                                                                  </w:divBdr>
                                                                  <w:divsChild>
                                                                    <w:div w:id="1891107902">
                                                                      <w:marLeft w:val="0"/>
                                                                      <w:marRight w:val="0"/>
                                                                      <w:marTop w:val="0"/>
                                                                      <w:marBottom w:val="0"/>
                                                                      <w:divBdr>
                                                                        <w:top w:val="none" w:sz="0" w:space="0" w:color="auto"/>
                                                                        <w:left w:val="none" w:sz="0" w:space="0" w:color="auto"/>
                                                                        <w:bottom w:val="none" w:sz="0" w:space="0" w:color="auto"/>
                                                                        <w:right w:val="none" w:sz="0" w:space="0" w:color="auto"/>
                                                                      </w:divBdr>
                                                                      <w:divsChild>
                                                                        <w:div w:id="1522935149">
                                                                          <w:marLeft w:val="0"/>
                                                                          <w:marRight w:val="0"/>
                                                                          <w:marTop w:val="0"/>
                                                                          <w:marBottom w:val="0"/>
                                                                          <w:divBdr>
                                                                            <w:top w:val="none" w:sz="0" w:space="0" w:color="auto"/>
                                                                            <w:left w:val="none" w:sz="0" w:space="0" w:color="auto"/>
                                                                            <w:bottom w:val="none" w:sz="0" w:space="0" w:color="auto"/>
                                                                            <w:right w:val="none" w:sz="0" w:space="0" w:color="auto"/>
                                                                          </w:divBdr>
                                                                          <w:divsChild>
                                                                            <w:div w:id="1304503848">
                                                                              <w:marLeft w:val="0"/>
                                                                              <w:marRight w:val="0"/>
                                                                              <w:marTop w:val="0"/>
                                                                              <w:marBottom w:val="0"/>
                                                                              <w:divBdr>
                                                                                <w:top w:val="none" w:sz="0" w:space="0" w:color="auto"/>
                                                                                <w:left w:val="none" w:sz="0" w:space="0" w:color="auto"/>
                                                                                <w:bottom w:val="none" w:sz="0" w:space="0" w:color="auto"/>
                                                                                <w:right w:val="none" w:sz="0" w:space="0" w:color="auto"/>
                                                                              </w:divBdr>
                                                                              <w:divsChild>
                                                                                <w:div w:id="685903752">
                                                                                  <w:marLeft w:val="0"/>
                                                                                  <w:marRight w:val="0"/>
                                                                                  <w:marTop w:val="0"/>
                                                                                  <w:marBottom w:val="0"/>
                                                                                  <w:divBdr>
                                                                                    <w:top w:val="none" w:sz="0" w:space="0" w:color="auto"/>
                                                                                    <w:left w:val="none" w:sz="0" w:space="0" w:color="auto"/>
                                                                                    <w:bottom w:val="none" w:sz="0" w:space="0" w:color="auto"/>
                                                                                    <w:right w:val="none" w:sz="0" w:space="0" w:color="auto"/>
                                                                                  </w:divBdr>
                                                                                  <w:divsChild>
                                                                                    <w:div w:id="1635059783">
                                                                                      <w:marLeft w:val="0"/>
                                                                                      <w:marRight w:val="0"/>
                                                                                      <w:marTop w:val="0"/>
                                                                                      <w:marBottom w:val="0"/>
                                                                                      <w:divBdr>
                                                                                        <w:top w:val="none" w:sz="0" w:space="0" w:color="auto"/>
                                                                                        <w:left w:val="none" w:sz="0" w:space="0" w:color="auto"/>
                                                                                        <w:bottom w:val="none" w:sz="0" w:space="0" w:color="auto"/>
                                                                                        <w:right w:val="none" w:sz="0" w:space="0" w:color="auto"/>
                                                                                      </w:divBdr>
                                                                                      <w:divsChild>
                                                                                        <w:div w:id="903101663">
                                                                                          <w:marLeft w:val="0"/>
                                                                                          <w:marRight w:val="0"/>
                                                                                          <w:marTop w:val="0"/>
                                                                                          <w:marBottom w:val="0"/>
                                                                                          <w:divBdr>
                                                                                            <w:top w:val="none" w:sz="0" w:space="0" w:color="auto"/>
                                                                                            <w:left w:val="none" w:sz="0" w:space="0" w:color="auto"/>
                                                                                            <w:bottom w:val="none" w:sz="0" w:space="0" w:color="auto"/>
                                                                                            <w:right w:val="none" w:sz="0" w:space="0" w:color="auto"/>
                                                                                          </w:divBdr>
                                                                                          <w:divsChild>
                                                                                            <w:div w:id="1576864980">
                                                                                              <w:marLeft w:val="0"/>
                                                                                              <w:marRight w:val="0"/>
                                                                                              <w:marTop w:val="0"/>
                                                                                              <w:marBottom w:val="0"/>
                                                                                              <w:divBdr>
                                                                                                <w:top w:val="none" w:sz="0" w:space="0" w:color="auto"/>
                                                                                                <w:left w:val="none" w:sz="0" w:space="0" w:color="auto"/>
                                                                                                <w:bottom w:val="none" w:sz="0" w:space="0" w:color="auto"/>
                                                                                                <w:right w:val="none" w:sz="0" w:space="0" w:color="auto"/>
                                                                                              </w:divBdr>
                                                                                              <w:divsChild>
                                                                                                <w:div w:id="692074539">
                                                                                                  <w:marLeft w:val="0"/>
                                                                                                  <w:marRight w:val="0"/>
                                                                                                  <w:marTop w:val="0"/>
                                                                                                  <w:marBottom w:val="0"/>
                                                                                                  <w:divBdr>
                                                                                                    <w:top w:val="none" w:sz="0" w:space="0" w:color="auto"/>
                                                                                                    <w:left w:val="none" w:sz="0" w:space="0" w:color="auto"/>
                                                                                                    <w:bottom w:val="none" w:sz="0" w:space="0" w:color="auto"/>
                                                                                                    <w:right w:val="none" w:sz="0" w:space="0" w:color="auto"/>
                                                                                                  </w:divBdr>
                                                                                                  <w:divsChild>
                                                                                                    <w:div w:id="48922447">
                                                                                                      <w:marLeft w:val="0"/>
                                                                                                      <w:marRight w:val="0"/>
                                                                                                      <w:marTop w:val="0"/>
                                                                                                      <w:marBottom w:val="0"/>
                                                                                                      <w:divBdr>
                                                                                                        <w:top w:val="none" w:sz="0" w:space="0" w:color="auto"/>
                                                                                                        <w:left w:val="none" w:sz="0" w:space="0" w:color="auto"/>
                                                                                                        <w:bottom w:val="none" w:sz="0" w:space="0" w:color="auto"/>
                                                                                                        <w:right w:val="none" w:sz="0" w:space="0" w:color="auto"/>
                                                                                                      </w:divBdr>
                                                                                                      <w:divsChild>
                                                                                                        <w:div w:id="1421944965">
                                                                                                          <w:marLeft w:val="0"/>
                                                                                                          <w:marRight w:val="0"/>
                                                                                                          <w:marTop w:val="0"/>
                                                                                                          <w:marBottom w:val="0"/>
                                                                                                          <w:divBdr>
                                                                                                            <w:top w:val="none" w:sz="0" w:space="0" w:color="auto"/>
                                                                                                            <w:left w:val="none" w:sz="0" w:space="0" w:color="auto"/>
                                                                                                            <w:bottom w:val="none" w:sz="0" w:space="0" w:color="auto"/>
                                                                                                            <w:right w:val="none" w:sz="0" w:space="0" w:color="auto"/>
                                                                                                          </w:divBdr>
                                                                                                          <w:divsChild>
                                                                                                            <w:div w:id="1000547349">
                                                                                                              <w:marLeft w:val="0"/>
                                                                                                              <w:marRight w:val="0"/>
                                                                                                              <w:marTop w:val="0"/>
                                                                                                              <w:marBottom w:val="0"/>
                                                                                                              <w:divBdr>
                                                                                                                <w:top w:val="none" w:sz="0" w:space="0" w:color="auto"/>
                                                                                                                <w:left w:val="none" w:sz="0" w:space="0" w:color="auto"/>
                                                                                                                <w:bottom w:val="none" w:sz="0" w:space="0" w:color="auto"/>
                                                                                                                <w:right w:val="none" w:sz="0" w:space="0" w:color="auto"/>
                                                                                                              </w:divBdr>
                                                                                                              <w:divsChild>
                                                                                                                <w:div w:id="152795293">
                                                                                                                  <w:marLeft w:val="0"/>
                                                                                                                  <w:marRight w:val="0"/>
                                                                                                                  <w:marTop w:val="0"/>
                                                                                                                  <w:marBottom w:val="0"/>
                                                                                                                  <w:divBdr>
                                                                                                                    <w:top w:val="none" w:sz="0" w:space="0" w:color="auto"/>
                                                                                                                    <w:left w:val="none" w:sz="0" w:space="0" w:color="auto"/>
                                                                                                                    <w:bottom w:val="none" w:sz="0" w:space="0" w:color="auto"/>
                                                                                                                    <w:right w:val="none" w:sz="0" w:space="0" w:color="auto"/>
                                                                                                                  </w:divBdr>
                                                                                                                  <w:divsChild>
                                                                                                                    <w:div w:id="333143040">
                                                                                                                      <w:marLeft w:val="0"/>
                                                                                                                      <w:marRight w:val="0"/>
                                                                                                                      <w:marTop w:val="0"/>
                                                                                                                      <w:marBottom w:val="0"/>
                                                                                                                      <w:divBdr>
                                                                                                                        <w:top w:val="none" w:sz="0" w:space="0" w:color="auto"/>
                                                                                                                        <w:left w:val="none" w:sz="0" w:space="0" w:color="auto"/>
                                                                                                                        <w:bottom w:val="none" w:sz="0" w:space="0" w:color="auto"/>
                                                                                                                        <w:right w:val="none" w:sz="0" w:space="0" w:color="auto"/>
                                                                                                                      </w:divBdr>
                                                                                                                      <w:divsChild>
                                                                                                                        <w:div w:id="285087159">
                                                                                                                          <w:marLeft w:val="0"/>
                                                                                                                          <w:marRight w:val="0"/>
                                                                                                                          <w:marTop w:val="0"/>
                                                                                                                          <w:marBottom w:val="0"/>
                                                                                                                          <w:divBdr>
                                                                                                                            <w:top w:val="none" w:sz="0" w:space="0" w:color="auto"/>
                                                                                                                            <w:left w:val="none" w:sz="0" w:space="0" w:color="auto"/>
                                                                                                                            <w:bottom w:val="none" w:sz="0" w:space="0" w:color="auto"/>
                                                                                                                            <w:right w:val="none" w:sz="0" w:space="0" w:color="auto"/>
                                                                                                                          </w:divBdr>
                                                                                                                          <w:divsChild>
                                                                                                                            <w:div w:id="742996316">
                                                                                                                              <w:marLeft w:val="0"/>
                                                                                                                              <w:marRight w:val="0"/>
                                                                                                                              <w:marTop w:val="0"/>
                                                                                                                              <w:marBottom w:val="0"/>
                                                                                                                              <w:divBdr>
                                                                                                                                <w:top w:val="none" w:sz="0" w:space="0" w:color="auto"/>
                                                                                                                                <w:left w:val="none" w:sz="0" w:space="0" w:color="auto"/>
                                                                                                                                <w:bottom w:val="none" w:sz="0" w:space="0" w:color="auto"/>
                                                                                                                                <w:right w:val="none" w:sz="0" w:space="0" w:color="auto"/>
                                                                                                                              </w:divBdr>
                                                                                                                            </w:div>
                                                                                                                            <w:div w:id="598297483">
                                                                                                                              <w:marLeft w:val="0"/>
                                                                                                                              <w:marRight w:val="0"/>
                                                                                                                              <w:marTop w:val="0"/>
                                                                                                                              <w:marBottom w:val="0"/>
                                                                                                                              <w:divBdr>
                                                                                                                                <w:top w:val="none" w:sz="0" w:space="0" w:color="auto"/>
                                                                                                                                <w:left w:val="none" w:sz="0" w:space="0" w:color="auto"/>
                                                                                                                                <w:bottom w:val="none" w:sz="0" w:space="0" w:color="auto"/>
                                                                                                                                <w:right w:val="none" w:sz="0" w:space="0" w:color="auto"/>
                                                                                                                              </w:divBdr>
                                                                                                                            </w:div>
                                                                                                                            <w:div w:id="782847656">
                                                                                                                              <w:marLeft w:val="0"/>
                                                                                                                              <w:marRight w:val="0"/>
                                                                                                                              <w:marTop w:val="0"/>
                                                                                                                              <w:marBottom w:val="0"/>
                                                                                                                              <w:divBdr>
                                                                                                                                <w:top w:val="none" w:sz="0" w:space="0" w:color="auto"/>
                                                                                                                                <w:left w:val="none" w:sz="0" w:space="0" w:color="auto"/>
                                                                                                                                <w:bottom w:val="none" w:sz="0" w:space="0" w:color="auto"/>
                                                                                                                                <w:right w:val="none" w:sz="0" w:space="0" w:color="auto"/>
                                                                                                                              </w:divBdr>
                                                                                                                            </w:div>
                                                                                                                            <w:div w:id="446700496">
                                                                                                                              <w:marLeft w:val="0"/>
                                                                                                                              <w:marRight w:val="0"/>
                                                                                                                              <w:marTop w:val="0"/>
                                                                                                                              <w:marBottom w:val="0"/>
                                                                                                                              <w:divBdr>
                                                                                                                                <w:top w:val="none" w:sz="0" w:space="0" w:color="auto"/>
                                                                                                                                <w:left w:val="none" w:sz="0" w:space="0" w:color="auto"/>
                                                                                                                                <w:bottom w:val="none" w:sz="0" w:space="0" w:color="auto"/>
                                                                                                                                <w:right w:val="none" w:sz="0" w:space="0" w:color="auto"/>
                                                                                                                              </w:divBdr>
                                                                                                                            </w:div>
                                                                                                                            <w:div w:id="485049335">
                                                                                                                              <w:marLeft w:val="0"/>
                                                                                                                              <w:marRight w:val="0"/>
                                                                                                                              <w:marTop w:val="0"/>
                                                                                                                              <w:marBottom w:val="0"/>
                                                                                                                              <w:divBdr>
                                                                                                                                <w:top w:val="none" w:sz="0" w:space="0" w:color="auto"/>
                                                                                                                                <w:left w:val="none" w:sz="0" w:space="0" w:color="auto"/>
                                                                                                                                <w:bottom w:val="none" w:sz="0" w:space="0" w:color="auto"/>
                                                                                                                                <w:right w:val="none" w:sz="0" w:space="0" w:color="auto"/>
                                                                                                                              </w:divBdr>
                                                                                                                            </w:div>
                                                                                                                            <w:div w:id="74135679">
                                                                                                                              <w:marLeft w:val="0"/>
                                                                                                                              <w:marRight w:val="0"/>
                                                                                                                              <w:marTop w:val="0"/>
                                                                                                                              <w:marBottom w:val="0"/>
                                                                                                                              <w:divBdr>
                                                                                                                                <w:top w:val="none" w:sz="0" w:space="0" w:color="auto"/>
                                                                                                                                <w:left w:val="none" w:sz="0" w:space="0" w:color="auto"/>
                                                                                                                                <w:bottom w:val="none" w:sz="0" w:space="0" w:color="auto"/>
                                                                                                                                <w:right w:val="none" w:sz="0" w:space="0" w:color="auto"/>
                                                                                                                              </w:divBdr>
                                                                                                                            </w:div>
                                                                                                                            <w:div w:id="139923300">
                                                                                                                              <w:marLeft w:val="0"/>
                                                                                                                              <w:marRight w:val="0"/>
                                                                                                                              <w:marTop w:val="0"/>
                                                                                                                              <w:marBottom w:val="0"/>
                                                                                                                              <w:divBdr>
                                                                                                                                <w:top w:val="none" w:sz="0" w:space="0" w:color="auto"/>
                                                                                                                                <w:left w:val="none" w:sz="0" w:space="0" w:color="auto"/>
                                                                                                                                <w:bottom w:val="none" w:sz="0" w:space="0" w:color="auto"/>
                                                                                                                                <w:right w:val="none" w:sz="0" w:space="0" w:color="auto"/>
                                                                                                                              </w:divBdr>
                                                                                                                            </w:div>
                                                                                                                            <w:div w:id="1879855109">
                                                                                                                              <w:marLeft w:val="0"/>
                                                                                                                              <w:marRight w:val="0"/>
                                                                                                                              <w:marTop w:val="0"/>
                                                                                                                              <w:marBottom w:val="0"/>
                                                                                                                              <w:divBdr>
                                                                                                                                <w:top w:val="none" w:sz="0" w:space="0" w:color="auto"/>
                                                                                                                                <w:left w:val="none" w:sz="0" w:space="0" w:color="auto"/>
                                                                                                                                <w:bottom w:val="none" w:sz="0" w:space="0" w:color="auto"/>
                                                                                                                                <w:right w:val="none" w:sz="0" w:space="0" w:color="auto"/>
                                                                                                                              </w:divBdr>
                                                                                                                            </w:div>
                                                                                                                            <w:div w:id="1793163139">
                                                                                                                              <w:marLeft w:val="0"/>
                                                                                                                              <w:marRight w:val="0"/>
                                                                                                                              <w:marTop w:val="0"/>
                                                                                                                              <w:marBottom w:val="0"/>
                                                                                                                              <w:divBdr>
                                                                                                                                <w:top w:val="none" w:sz="0" w:space="0" w:color="auto"/>
                                                                                                                                <w:left w:val="none" w:sz="0" w:space="0" w:color="auto"/>
                                                                                                                                <w:bottom w:val="none" w:sz="0" w:space="0" w:color="auto"/>
                                                                                                                                <w:right w:val="none" w:sz="0" w:space="0" w:color="auto"/>
                                                                                                                              </w:divBdr>
                                                                                                                            </w:div>
                                                                                                                            <w:div w:id="1612710000">
                                                                                                                              <w:marLeft w:val="0"/>
                                                                                                                              <w:marRight w:val="0"/>
                                                                                                                              <w:marTop w:val="0"/>
                                                                                                                              <w:marBottom w:val="0"/>
                                                                                                                              <w:divBdr>
                                                                                                                                <w:top w:val="none" w:sz="0" w:space="0" w:color="auto"/>
                                                                                                                                <w:left w:val="none" w:sz="0" w:space="0" w:color="auto"/>
                                                                                                                                <w:bottom w:val="none" w:sz="0" w:space="0" w:color="auto"/>
                                                                                                                                <w:right w:val="none" w:sz="0" w:space="0" w:color="auto"/>
                                                                                                                              </w:divBdr>
                                                                                                                            </w:div>
                                                                                                                            <w:div w:id="1667509872">
                                                                                                                              <w:marLeft w:val="0"/>
                                                                                                                              <w:marRight w:val="0"/>
                                                                                                                              <w:marTop w:val="0"/>
                                                                                                                              <w:marBottom w:val="0"/>
                                                                                                                              <w:divBdr>
                                                                                                                                <w:top w:val="none" w:sz="0" w:space="0" w:color="auto"/>
                                                                                                                                <w:left w:val="none" w:sz="0" w:space="0" w:color="auto"/>
                                                                                                                                <w:bottom w:val="none" w:sz="0" w:space="0" w:color="auto"/>
                                                                                                                                <w:right w:val="none" w:sz="0" w:space="0" w:color="auto"/>
                                                                                                                              </w:divBdr>
                                                                                                                            </w:div>
                                                                                                                            <w:div w:id="373313483">
                                                                                                                              <w:marLeft w:val="0"/>
                                                                                                                              <w:marRight w:val="0"/>
                                                                                                                              <w:marTop w:val="0"/>
                                                                                                                              <w:marBottom w:val="0"/>
                                                                                                                              <w:divBdr>
                                                                                                                                <w:top w:val="none" w:sz="0" w:space="0" w:color="auto"/>
                                                                                                                                <w:left w:val="none" w:sz="0" w:space="0" w:color="auto"/>
                                                                                                                                <w:bottom w:val="none" w:sz="0" w:space="0" w:color="auto"/>
                                                                                                                                <w:right w:val="none" w:sz="0" w:space="0" w:color="auto"/>
                                                                                                                              </w:divBdr>
                                                                                                                            </w:div>
                                                                                                                            <w:div w:id="1136869523">
                                                                                                                              <w:marLeft w:val="0"/>
                                                                                                                              <w:marRight w:val="0"/>
                                                                                                                              <w:marTop w:val="0"/>
                                                                                                                              <w:marBottom w:val="0"/>
                                                                                                                              <w:divBdr>
                                                                                                                                <w:top w:val="none" w:sz="0" w:space="0" w:color="auto"/>
                                                                                                                                <w:left w:val="none" w:sz="0" w:space="0" w:color="auto"/>
                                                                                                                                <w:bottom w:val="none" w:sz="0" w:space="0" w:color="auto"/>
                                                                                                                                <w:right w:val="none" w:sz="0" w:space="0" w:color="auto"/>
                                                                                                                              </w:divBdr>
                                                                                                                            </w:div>
                                                                                                                            <w:div w:id="1731034856">
                                                                                                                              <w:marLeft w:val="0"/>
                                                                                                                              <w:marRight w:val="0"/>
                                                                                                                              <w:marTop w:val="0"/>
                                                                                                                              <w:marBottom w:val="0"/>
                                                                                                                              <w:divBdr>
                                                                                                                                <w:top w:val="none" w:sz="0" w:space="0" w:color="auto"/>
                                                                                                                                <w:left w:val="none" w:sz="0" w:space="0" w:color="auto"/>
                                                                                                                                <w:bottom w:val="none" w:sz="0" w:space="0" w:color="auto"/>
                                                                                                                                <w:right w:val="none" w:sz="0" w:space="0" w:color="auto"/>
                                                                                                                              </w:divBdr>
                                                                                                                            </w:div>
                                                                                                                            <w:div w:id="949506999">
                                                                                                                              <w:marLeft w:val="0"/>
                                                                                                                              <w:marRight w:val="0"/>
                                                                                                                              <w:marTop w:val="0"/>
                                                                                                                              <w:marBottom w:val="0"/>
                                                                                                                              <w:divBdr>
                                                                                                                                <w:top w:val="none" w:sz="0" w:space="0" w:color="auto"/>
                                                                                                                                <w:left w:val="none" w:sz="0" w:space="0" w:color="auto"/>
                                                                                                                                <w:bottom w:val="none" w:sz="0" w:space="0" w:color="auto"/>
                                                                                                                                <w:right w:val="none" w:sz="0" w:space="0" w:color="auto"/>
                                                                                                                              </w:divBdr>
                                                                                                                            </w:div>
                                                                                                                            <w:div w:id="1157380038">
                                                                                                                              <w:marLeft w:val="0"/>
                                                                                                                              <w:marRight w:val="0"/>
                                                                                                                              <w:marTop w:val="0"/>
                                                                                                                              <w:marBottom w:val="0"/>
                                                                                                                              <w:divBdr>
                                                                                                                                <w:top w:val="none" w:sz="0" w:space="0" w:color="auto"/>
                                                                                                                                <w:left w:val="none" w:sz="0" w:space="0" w:color="auto"/>
                                                                                                                                <w:bottom w:val="none" w:sz="0" w:space="0" w:color="auto"/>
                                                                                                                                <w:right w:val="none" w:sz="0" w:space="0" w:color="auto"/>
                                                                                                                              </w:divBdr>
                                                                                                                            </w:div>
                                                                                                                            <w:div w:id="11353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ceboo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mishamayfoundation.org" TargetMode="External"/><Relationship Id="rId8" Type="http://schemas.openxmlformats.org/officeDocument/2006/relationships/hyperlink" Target="mailto:mishamayfoundation@gmail.com" TargetMode="External"/><Relationship Id="rId9" Type="http://schemas.openxmlformats.org/officeDocument/2006/relationships/hyperlink" Target="http://www.meetup.com/Denver-Dog-Behavior-with-Misha-May-Foundation/" TargetMode="External"/><Relationship Id="rId10" Type="http://schemas.openxmlformats.org/officeDocument/2006/relationships/hyperlink" Target="http://www.fac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dc:creator>
  <cp:lastModifiedBy>Michelle Beston</cp:lastModifiedBy>
  <cp:revision>2</cp:revision>
  <cp:lastPrinted>2013-01-23T19:31:00Z</cp:lastPrinted>
  <dcterms:created xsi:type="dcterms:W3CDTF">2017-04-28T12:50:00Z</dcterms:created>
  <dcterms:modified xsi:type="dcterms:W3CDTF">2017-04-28T12:50:00Z</dcterms:modified>
</cp:coreProperties>
</file>